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E6F" w:rsidRPr="00774E6F" w:rsidRDefault="00774E6F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bookmarkStart w:id="0" w:name="_GoBack"/>
      <w:bookmarkEnd w:id="0"/>
      <w:r w:rsidRPr="00774E6F">
        <w:rPr>
          <w:rFonts w:ascii="Times New Roman" w:eastAsia="Times New Roman" w:hAnsi="Times New Roman"/>
          <w:b/>
          <w:color w:val="1A1A1A"/>
          <w:sz w:val="28"/>
          <w:szCs w:val="28"/>
        </w:rPr>
        <w:t>Семейное воспитание</w:t>
      </w:r>
      <w:r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3F070F" w:rsidRDefault="003F070F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val="en-US"/>
        </w:rPr>
      </w:pPr>
    </w:p>
    <w:p w:rsidR="003F070F" w:rsidRPr="00774E6F" w:rsidRDefault="003F070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Все это – основная питательная и воспитательная среда, в которой дети живут и отражают в себе. Ребенок вырастает человеком и гражданином, если нравственный климат семьи гармонирует с моральной атмосферой в обществе.</w:t>
      </w:r>
    </w:p>
    <w:p w:rsidR="003F070F" w:rsidRPr="00774E6F" w:rsidRDefault="003F070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Большое значение имеет также уровень педагогической культуры родителей.</w:t>
      </w:r>
    </w:p>
    <w:p w:rsidR="003F070F" w:rsidRPr="00FB4494" w:rsidRDefault="003F070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Недостатки семейного воспитания являются следствием неправильных взаимоотношений между родителями и детьми: излишняя суровость или чрезмерная любовь к ребенку, отсутствие или недостаточность надзора за ним, низкая общая культура родителей, дурной пример с их стороны в быту и т. п.</w:t>
      </w:r>
    </w:p>
    <w:p w:rsidR="003F070F" w:rsidRPr="00FB4494" w:rsidRDefault="003F070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Непосредственное влияние на процесс воспитания детей имеют следующие характерные признаки семьи: структура, условия жизнедеятельности и среды, культурный потенциал, сфера деятельности, внутрисемейные отношения, гражданская позиция.</w:t>
      </w:r>
    </w:p>
    <w:p w:rsidR="00131C10" w:rsidRPr="00774E6F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Воспитательное воздействие семьи на детей оказывается наиболее эффективным при наличии определенных условий.</w:t>
      </w:r>
    </w:p>
    <w:p w:rsidR="00131C10" w:rsidRPr="00774E6F" w:rsidRDefault="00131C10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i/>
          <w:color w:val="1A1A1A"/>
          <w:sz w:val="24"/>
          <w:szCs w:val="24"/>
        </w:rPr>
        <w:t>Авторитет и личный пример родителей</w:t>
      </w: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.</w:t>
      </w:r>
    </w:p>
    <w:p w:rsidR="00131C10" w:rsidRPr="00FB4494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Под авторитетом следует понимать глубокое уважение детьми родителей, добровольное и сознательное выполнение их требований, стремление подражать им во всем и прислушиваться к их советам. На авторитете основана вся сила педагогического влияния родителей на детей.</w:t>
      </w:r>
    </w:p>
    <w:p w:rsidR="00131C10" w:rsidRPr="00FB4494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Положительное влияние примера и авторитета родителей усиливается, если нет расхождений в словах и поступках родителей, если требования, предъявляемые к детям, едины, постоянны и последовательны. Только дружные и согласованные действия дают необходимый педагогический эффект. Важным в создании авторитета является также уважительное отношение родителей к окружающим людям, проявление к ним внимания, потребность оказывать помощь.</w:t>
      </w:r>
    </w:p>
    <w:p w:rsidR="00131C10" w:rsidRPr="00774E6F" w:rsidRDefault="00131C10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i/>
          <w:sz w:val="24"/>
          <w:szCs w:val="24"/>
        </w:rPr>
        <w:t xml:space="preserve"> </w:t>
      </w:r>
      <w:r w:rsidRPr="00774E6F">
        <w:rPr>
          <w:rFonts w:ascii="Times New Roman" w:eastAsia="Times New Roman" w:hAnsi="Times New Roman"/>
          <w:i/>
          <w:color w:val="1A1A1A"/>
          <w:sz w:val="24"/>
          <w:szCs w:val="24"/>
        </w:rPr>
        <w:t>Педагогический такт родителей</w:t>
      </w: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.</w:t>
      </w:r>
    </w:p>
    <w:p w:rsidR="00131C10" w:rsidRPr="00FB4494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Авторитет родителей поддерживается их педагогическим тактом. Педагогический такт- это хорошо развитое чувство меры в обращении с детьми. Он выражается в умении найти наиболее близкий путь к чувствам и сознанию детей, выбрать эффективные воспитательные меры воздействия на их личность, учитывая возрастные и индивидуальные особенности, конкретные условия и обстоятельства. Он предполагает соблюдение равновесия в любви и строгости, знание действительных мотивов поступков детей, верное соотношение требовательности с уважением к достоинству личности ребенка.</w:t>
      </w:r>
    </w:p>
    <w:p w:rsidR="00131C10" w:rsidRPr="00774E6F" w:rsidRDefault="00131C10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i/>
          <w:color w:val="1A1A1A"/>
          <w:sz w:val="24"/>
          <w:szCs w:val="24"/>
        </w:rPr>
        <w:t>Культура быта в семье.</w:t>
      </w:r>
    </w:p>
    <w:p w:rsidR="00131C10" w:rsidRPr="00774E6F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В понятие культурного быта включаются правильные взаимоотношения между членами семьи, уважение друг друга, а также разумная организация всей жизни семьи. При этом дети учатся самостоятельно рассуждать и оценивать факты и явления, а родители передают им жизненный опыт, помогают утвердиться в правильном суждении и ненавязчиво направляют их мысли. Беседы с ребенком в свободной и сердечной атмосфере создают близость между родителями и детьми и становятся одним из средств родительского влияния.</w:t>
      </w:r>
    </w:p>
    <w:p w:rsidR="00131C10" w:rsidRPr="00774E6F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Неполадки в воспитании часто возникают там, где общая жизнь семьи недостаточно организована. Отрицательно сказываются на характере и нравственных качествах детей и пережитки старого быта, сохранившиеся в некоторых семьях: неправильное отношение к женщине, алкоголизм, предрассудки и суеверия.</w:t>
      </w:r>
    </w:p>
    <w:p w:rsidR="00131C10" w:rsidRPr="00FB4494" w:rsidRDefault="00131C10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На воспитание детей в семье влияют и внешние условия: культура домашней обстановки, соблюдение гигиенических, общекультурных и эстетических требований.</w:t>
      </w:r>
    </w:p>
    <w:p w:rsidR="00774E6F" w:rsidRPr="00774E6F" w:rsidRDefault="00774E6F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i/>
          <w:color w:val="1A1A1A"/>
          <w:sz w:val="24"/>
          <w:szCs w:val="24"/>
        </w:rPr>
        <w:lastRenderedPageBreak/>
        <w:t>Знание возрастных и идивидуальных особенностей детей</w:t>
      </w: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.</w:t>
      </w:r>
    </w:p>
    <w:p w:rsidR="00774E6F" w:rsidRPr="00774E6F" w:rsidRDefault="00774E6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 xml:space="preserve">Знание особенностей детей позволяет родителям научиться правильно обращаться с ними, повышает ответственность за их воспитание и обеспечивает единство и последовательность в требованиях к детям со стороны всех членов семьи. </w:t>
      </w:r>
    </w:p>
    <w:p w:rsidR="00774E6F" w:rsidRPr="00774E6F" w:rsidRDefault="00774E6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Специальные педагогические знания помогают развивать детскую пытливость, наблюдательность, простейшие формы логического мышления, руководить игрой и трудом, разбираться в причинах детских поступков.</w:t>
      </w:r>
    </w:p>
    <w:p w:rsidR="00774E6F" w:rsidRPr="00FB4494" w:rsidRDefault="00774E6F" w:rsidP="00465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Осведомленность родителей о физиологических и психологических особенностях детей раннего и дошкольного возраста помогает им не только заботиться об охране здоровья ребенка, но и целенаправленно развивать движения, культурно-гигиенические навыки, речь, деятельность общения.</w:t>
      </w:r>
    </w:p>
    <w:p w:rsidR="00774E6F" w:rsidRPr="00FB4494" w:rsidRDefault="00774E6F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774E6F" w:rsidRPr="00774E6F" w:rsidRDefault="00774E6F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Учитель-дефектолог Гнатченко Л.П.</w:t>
      </w:r>
    </w:p>
    <w:p w:rsidR="00131C10" w:rsidRPr="00774E6F" w:rsidRDefault="004656D3" w:rsidP="0046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774E6F">
        <w:rPr>
          <w:rFonts w:ascii="Times New Roman" w:eastAsia="Times New Roman" w:hAnsi="Times New Roman"/>
          <w:color w:val="1A1A1A"/>
          <w:sz w:val="24"/>
          <w:szCs w:val="24"/>
        </w:rPr>
        <w:t>гр. №1</w:t>
      </w:r>
    </w:p>
    <w:sectPr w:rsidR="00131C10" w:rsidRPr="00774E6F" w:rsidSect="004656D3">
      <w:headerReference w:type="default" r:id="rId7"/>
      <w:pgSz w:w="11906" w:h="16838"/>
      <w:pgMar w:top="813" w:right="850" w:bottom="1134" w:left="1701" w:header="426" w:footer="57" w:gutter="0"/>
      <w:pgNumType w:start="3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2F" w:rsidRDefault="008C262F" w:rsidP="007278FA">
      <w:pPr>
        <w:spacing w:after="0" w:line="240" w:lineRule="auto"/>
      </w:pPr>
      <w:r>
        <w:separator/>
      </w:r>
    </w:p>
  </w:endnote>
  <w:endnote w:type="continuationSeparator" w:id="0">
    <w:p w:rsidR="008C262F" w:rsidRDefault="008C262F" w:rsidP="007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2F" w:rsidRDefault="008C262F" w:rsidP="007278FA">
      <w:pPr>
        <w:spacing w:after="0" w:line="240" w:lineRule="auto"/>
      </w:pPr>
      <w:r>
        <w:separator/>
      </w:r>
    </w:p>
  </w:footnote>
  <w:footnote w:type="continuationSeparator" w:id="0">
    <w:p w:rsidR="008C262F" w:rsidRDefault="008C262F" w:rsidP="007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FA" w:rsidRPr="00AE1F05" w:rsidRDefault="003F070F" w:rsidP="003F070F">
    <w:pPr>
      <w:pStyle w:val="a6"/>
      <w:rPr>
        <w:rFonts w:ascii="Times New Roman" w:hAnsi="Times New Roman"/>
        <w:b/>
        <w:color w:val="1A1A1A"/>
      </w:rPr>
    </w:pPr>
    <w:r>
      <w:rPr>
        <w:rFonts w:ascii="Times New Roman" w:hAnsi="Times New Roman"/>
        <w:b/>
        <w:color w:val="1A1A1A"/>
        <w:sz w:val="28"/>
        <w:szCs w:val="28"/>
        <w:lang w:val="en-US"/>
      </w:rPr>
      <w:tab/>
    </w:r>
    <w:r>
      <w:rPr>
        <w:rFonts w:ascii="Times New Roman" w:hAnsi="Times New Roman"/>
        <w:b/>
        <w:color w:val="1A1A1A"/>
        <w:sz w:val="28"/>
        <w:szCs w:val="28"/>
        <w:lang w:val="en-US"/>
      </w:rPr>
      <w:tab/>
    </w:r>
    <w:r>
      <w:rPr>
        <w:rFonts w:ascii="Times New Roman" w:hAnsi="Times New Roman"/>
        <w:b/>
        <w:color w:val="1A1A1A"/>
        <w:sz w:val="28"/>
        <w:szCs w:val="28"/>
        <w:lang w:val="en-US"/>
      </w:rPr>
      <w:tab/>
    </w:r>
    <w:r>
      <w:rPr>
        <w:rFonts w:ascii="Times New Roman" w:hAnsi="Times New Roman"/>
        <w:b/>
        <w:color w:val="1A1A1A"/>
        <w:sz w:val="28"/>
        <w:szCs w:val="28"/>
        <w:lang w:val="en-US"/>
      </w:rPr>
      <w:tab/>
    </w:r>
    <w:r w:rsidR="00233026" w:rsidRPr="00AE1F05">
      <w:rPr>
        <w:rFonts w:ascii="Times New Roman" w:hAnsi="Times New Roman"/>
        <w:b/>
        <w:color w:val="1A1A1A"/>
        <w:sz w:val="28"/>
        <w:szCs w:val="28"/>
      </w:rPr>
      <w:fldChar w:fldCharType="begin"/>
    </w:r>
    <w:r w:rsidR="007278FA" w:rsidRPr="00AE1F05">
      <w:rPr>
        <w:rFonts w:ascii="Times New Roman" w:hAnsi="Times New Roman"/>
        <w:b/>
        <w:color w:val="1A1A1A"/>
        <w:sz w:val="28"/>
        <w:szCs w:val="28"/>
      </w:rPr>
      <w:instrText xml:space="preserve"> PAGE   \* MERGEFORMAT </w:instrText>
    </w:r>
    <w:r w:rsidR="00233026" w:rsidRPr="00AE1F05">
      <w:rPr>
        <w:rFonts w:ascii="Times New Roman" w:hAnsi="Times New Roman"/>
        <w:b/>
        <w:color w:val="1A1A1A"/>
        <w:sz w:val="28"/>
        <w:szCs w:val="28"/>
      </w:rPr>
      <w:fldChar w:fldCharType="separate"/>
    </w:r>
    <w:r w:rsidR="004656D3">
      <w:rPr>
        <w:rFonts w:ascii="Times New Roman" w:hAnsi="Times New Roman"/>
        <w:b/>
        <w:noProof/>
        <w:color w:val="1A1A1A"/>
        <w:sz w:val="28"/>
        <w:szCs w:val="28"/>
      </w:rPr>
      <w:t>4</w:t>
    </w:r>
    <w:r w:rsidR="00233026" w:rsidRPr="00AE1F05">
      <w:rPr>
        <w:rFonts w:ascii="Times New Roman" w:hAnsi="Times New Roman"/>
        <w:b/>
        <w:color w:val="1A1A1A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C33"/>
    <w:multiLevelType w:val="hybridMultilevel"/>
    <w:tmpl w:val="38546166"/>
    <w:lvl w:ilvl="0" w:tplc="B40CE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3E29AD"/>
    <w:multiLevelType w:val="hybridMultilevel"/>
    <w:tmpl w:val="414C62E6"/>
    <w:lvl w:ilvl="0" w:tplc="7D3A8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75886"/>
    <w:multiLevelType w:val="hybridMultilevel"/>
    <w:tmpl w:val="58F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D68C1"/>
    <w:multiLevelType w:val="hybridMultilevel"/>
    <w:tmpl w:val="A1A242AC"/>
    <w:lvl w:ilvl="0" w:tplc="D2EE9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6C355E"/>
    <w:multiLevelType w:val="hybridMultilevel"/>
    <w:tmpl w:val="F89630E6"/>
    <w:lvl w:ilvl="0" w:tplc="A49C7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D69E9"/>
    <w:multiLevelType w:val="hybridMultilevel"/>
    <w:tmpl w:val="DC36A28E"/>
    <w:lvl w:ilvl="0" w:tplc="BB16B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476E83"/>
    <w:multiLevelType w:val="hybridMultilevel"/>
    <w:tmpl w:val="F990B072"/>
    <w:lvl w:ilvl="0" w:tplc="6F2A0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D778AC"/>
    <w:multiLevelType w:val="hybridMultilevel"/>
    <w:tmpl w:val="68ECB1EE"/>
    <w:lvl w:ilvl="0" w:tplc="5712C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EF3E7D"/>
    <w:multiLevelType w:val="hybridMultilevel"/>
    <w:tmpl w:val="6750DB78"/>
    <w:lvl w:ilvl="0" w:tplc="57AAA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58100C"/>
    <w:multiLevelType w:val="hybridMultilevel"/>
    <w:tmpl w:val="F34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07B54"/>
    <w:multiLevelType w:val="hybridMultilevel"/>
    <w:tmpl w:val="38F46EC0"/>
    <w:lvl w:ilvl="0" w:tplc="E30E4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0944EB"/>
    <w:multiLevelType w:val="hybridMultilevel"/>
    <w:tmpl w:val="B84E2AAC"/>
    <w:lvl w:ilvl="0" w:tplc="1C404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42D1E"/>
    <w:multiLevelType w:val="hybridMultilevel"/>
    <w:tmpl w:val="EEA8299A"/>
    <w:lvl w:ilvl="0" w:tplc="A492F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916DC1"/>
    <w:multiLevelType w:val="hybridMultilevel"/>
    <w:tmpl w:val="BDECAD96"/>
    <w:lvl w:ilvl="0" w:tplc="BD58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07C34"/>
    <w:multiLevelType w:val="hybridMultilevel"/>
    <w:tmpl w:val="C92E8416"/>
    <w:lvl w:ilvl="0" w:tplc="2024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22735"/>
    <w:multiLevelType w:val="hybridMultilevel"/>
    <w:tmpl w:val="0EC4B89E"/>
    <w:lvl w:ilvl="0" w:tplc="4BE8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A90DF0"/>
    <w:multiLevelType w:val="hybridMultilevel"/>
    <w:tmpl w:val="8CECA884"/>
    <w:lvl w:ilvl="0" w:tplc="A7D63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AA0C2F"/>
    <w:multiLevelType w:val="hybridMultilevel"/>
    <w:tmpl w:val="C2F253E2"/>
    <w:lvl w:ilvl="0" w:tplc="FA288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C16F7A"/>
    <w:multiLevelType w:val="hybridMultilevel"/>
    <w:tmpl w:val="7200DB90"/>
    <w:lvl w:ilvl="0" w:tplc="33C0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6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B3A"/>
    <w:rsid w:val="00020D56"/>
    <w:rsid w:val="0003288B"/>
    <w:rsid w:val="00042484"/>
    <w:rsid w:val="0005575C"/>
    <w:rsid w:val="0006260C"/>
    <w:rsid w:val="000626F3"/>
    <w:rsid w:val="00066FD3"/>
    <w:rsid w:val="00077407"/>
    <w:rsid w:val="000808FD"/>
    <w:rsid w:val="00094D1E"/>
    <w:rsid w:val="0009571D"/>
    <w:rsid w:val="000B32CC"/>
    <w:rsid w:val="000E334C"/>
    <w:rsid w:val="000E450F"/>
    <w:rsid w:val="00100283"/>
    <w:rsid w:val="001144C5"/>
    <w:rsid w:val="00120847"/>
    <w:rsid w:val="00131C10"/>
    <w:rsid w:val="00146BE8"/>
    <w:rsid w:val="00175F94"/>
    <w:rsid w:val="00182BFD"/>
    <w:rsid w:val="00185F22"/>
    <w:rsid w:val="00197D97"/>
    <w:rsid w:val="001A4715"/>
    <w:rsid w:val="001B798D"/>
    <w:rsid w:val="001C4C92"/>
    <w:rsid w:val="001D7EDA"/>
    <w:rsid w:val="001E4AE2"/>
    <w:rsid w:val="002103CF"/>
    <w:rsid w:val="00233026"/>
    <w:rsid w:val="00252A54"/>
    <w:rsid w:val="00253DA4"/>
    <w:rsid w:val="002B292F"/>
    <w:rsid w:val="002C51BB"/>
    <w:rsid w:val="002D10D4"/>
    <w:rsid w:val="00310EA7"/>
    <w:rsid w:val="00360380"/>
    <w:rsid w:val="00365F57"/>
    <w:rsid w:val="0039276E"/>
    <w:rsid w:val="003E007A"/>
    <w:rsid w:val="003E4364"/>
    <w:rsid w:val="003F070F"/>
    <w:rsid w:val="00401638"/>
    <w:rsid w:val="0040330E"/>
    <w:rsid w:val="00440D8A"/>
    <w:rsid w:val="004656D3"/>
    <w:rsid w:val="00471414"/>
    <w:rsid w:val="00471CDC"/>
    <w:rsid w:val="00480D8E"/>
    <w:rsid w:val="00492DD8"/>
    <w:rsid w:val="00495F18"/>
    <w:rsid w:val="00497275"/>
    <w:rsid w:val="004B0B3E"/>
    <w:rsid w:val="004B3455"/>
    <w:rsid w:val="004C125D"/>
    <w:rsid w:val="004D4D33"/>
    <w:rsid w:val="004D6D93"/>
    <w:rsid w:val="004D7FF4"/>
    <w:rsid w:val="004E0CB7"/>
    <w:rsid w:val="004F4585"/>
    <w:rsid w:val="004F4F0E"/>
    <w:rsid w:val="004F57CA"/>
    <w:rsid w:val="004F775A"/>
    <w:rsid w:val="00502FD3"/>
    <w:rsid w:val="00521FC5"/>
    <w:rsid w:val="00523011"/>
    <w:rsid w:val="005311D2"/>
    <w:rsid w:val="00535E32"/>
    <w:rsid w:val="00540717"/>
    <w:rsid w:val="0054486E"/>
    <w:rsid w:val="00560E54"/>
    <w:rsid w:val="00572D38"/>
    <w:rsid w:val="00573107"/>
    <w:rsid w:val="00583F3C"/>
    <w:rsid w:val="00593623"/>
    <w:rsid w:val="005B62A1"/>
    <w:rsid w:val="005C7A68"/>
    <w:rsid w:val="005D4C5D"/>
    <w:rsid w:val="00624E15"/>
    <w:rsid w:val="0062704D"/>
    <w:rsid w:val="00631669"/>
    <w:rsid w:val="006416EA"/>
    <w:rsid w:val="00642C4A"/>
    <w:rsid w:val="00643ED3"/>
    <w:rsid w:val="00653818"/>
    <w:rsid w:val="00690E77"/>
    <w:rsid w:val="006A14D7"/>
    <w:rsid w:val="006B1357"/>
    <w:rsid w:val="006D368C"/>
    <w:rsid w:val="00704AFE"/>
    <w:rsid w:val="007156F6"/>
    <w:rsid w:val="007258E7"/>
    <w:rsid w:val="007278FA"/>
    <w:rsid w:val="0075234F"/>
    <w:rsid w:val="007606F5"/>
    <w:rsid w:val="00763E3E"/>
    <w:rsid w:val="007672D3"/>
    <w:rsid w:val="00774E6F"/>
    <w:rsid w:val="007975FE"/>
    <w:rsid w:val="007D5710"/>
    <w:rsid w:val="00814D91"/>
    <w:rsid w:val="008226C6"/>
    <w:rsid w:val="0083699D"/>
    <w:rsid w:val="008441E2"/>
    <w:rsid w:val="008725B7"/>
    <w:rsid w:val="008740BA"/>
    <w:rsid w:val="00880971"/>
    <w:rsid w:val="008928BD"/>
    <w:rsid w:val="008A2BB3"/>
    <w:rsid w:val="008C0054"/>
    <w:rsid w:val="008C262F"/>
    <w:rsid w:val="008E7650"/>
    <w:rsid w:val="008F1DBA"/>
    <w:rsid w:val="008F76EE"/>
    <w:rsid w:val="00930312"/>
    <w:rsid w:val="00936975"/>
    <w:rsid w:val="00941655"/>
    <w:rsid w:val="00941964"/>
    <w:rsid w:val="009420EE"/>
    <w:rsid w:val="0096545D"/>
    <w:rsid w:val="00980F18"/>
    <w:rsid w:val="009902BA"/>
    <w:rsid w:val="009A32E2"/>
    <w:rsid w:val="009A634F"/>
    <w:rsid w:val="009D7D42"/>
    <w:rsid w:val="009E49C8"/>
    <w:rsid w:val="009F2C57"/>
    <w:rsid w:val="00A04580"/>
    <w:rsid w:val="00A171E1"/>
    <w:rsid w:val="00A243FB"/>
    <w:rsid w:val="00A26A9A"/>
    <w:rsid w:val="00A35BDF"/>
    <w:rsid w:val="00A425EE"/>
    <w:rsid w:val="00A45198"/>
    <w:rsid w:val="00A75D56"/>
    <w:rsid w:val="00AD118F"/>
    <w:rsid w:val="00AD5346"/>
    <w:rsid w:val="00AE1F05"/>
    <w:rsid w:val="00B35583"/>
    <w:rsid w:val="00B47736"/>
    <w:rsid w:val="00B56933"/>
    <w:rsid w:val="00B668CF"/>
    <w:rsid w:val="00B80D20"/>
    <w:rsid w:val="00B81B3A"/>
    <w:rsid w:val="00B85764"/>
    <w:rsid w:val="00BA73AA"/>
    <w:rsid w:val="00BA7469"/>
    <w:rsid w:val="00BF6BD5"/>
    <w:rsid w:val="00C04A78"/>
    <w:rsid w:val="00C06D2C"/>
    <w:rsid w:val="00C2243B"/>
    <w:rsid w:val="00C61A7E"/>
    <w:rsid w:val="00C80CB9"/>
    <w:rsid w:val="00C83C74"/>
    <w:rsid w:val="00CA2CC1"/>
    <w:rsid w:val="00CD4C4A"/>
    <w:rsid w:val="00CE1E21"/>
    <w:rsid w:val="00D061AB"/>
    <w:rsid w:val="00D279FE"/>
    <w:rsid w:val="00D6172A"/>
    <w:rsid w:val="00DD2FBD"/>
    <w:rsid w:val="00DE0FD7"/>
    <w:rsid w:val="00DF2F1C"/>
    <w:rsid w:val="00E2365A"/>
    <w:rsid w:val="00E44FFD"/>
    <w:rsid w:val="00E52226"/>
    <w:rsid w:val="00E84856"/>
    <w:rsid w:val="00E90A7D"/>
    <w:rsid w:val="00EA5488"/>
    <w:rsid w:val="00EB6F56"/>
    <w:rsid w:val="00EC6460"/>
    <w:rsid w:val="00F027F0"/>
    <w:rsid w:val="00F246F9"/>
    <w:rsid w:val="00F419CE"/>
    <w:rsid w:val="00F52DEE"/>
    <w:rsid w:val="00F8025F"/>
    <w:rsid w:val="00F95CAA"/>
    <w:rsid w:val="00F95CFC"/>
    <w:rsid w:val="00FB1376"/>
    <w:rsid w:val="00FB4214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4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F4F0E"/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4E0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E0CB7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7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278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7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78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4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F4F0E"/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4E0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E0CB7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7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278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7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78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2014-10-05T17:29:00Z</dcterms:created>
  <dcterms:modified xsi:type="dcterms:W3CDTF">2014-10-06T05:04:00Z</dcterms:modified>
</cp:coreProperties>
</file>